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365D"/>
          <w:sz w:val="32"/>
          <w:szCs w:val="32"/>
        </w:rPr>
        <w:t xml:space="preserve">業 務 報 告 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13"/>
        <w:gridCol w:w="1500"/>
        <w:gridCol w:w="1500"/>
        <w:gridCol w:w="1013"/>
        <w:gridCol w:w="100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報告日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2026年　　月　　日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氏名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部署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326"/>
        <w:gridCol w:w="1800"/>
        <w:gridCol w:w="17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時間帯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業務内容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成果・進捗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ステータス</w:t>
            </w:r>
          </w:p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09:00〜10:00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（例）チーム朝会・タスク確認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（例）本日のタスク確定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（例）完了</w:t>
            </w:r>
          </w:p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10:00〜12:00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（例）A社向け提案資料の作成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（例）全15P完成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（例）レビュー待ち</w:t>
            </w:r>
          </w:p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500"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所感・課題・改善点</w:t>
            </w:r>
          </w:p>
        </w:tc>
      </w:tr>
      <w:tr>
        <w:trPr>
          <w:trHeight w:val="1200"/>
        </w:trP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（例）A社の提案は反応が良かった。次回は競合比較の資料も用意したい。</w:t>
            </w:r>
          </w:p>
          <w:p/>
          <w:p/>
        </w:tc>
      </w:tr>
    </w:tbl>
    <w:p>
      <w:pPr>
        <w:spacing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翌日の予定・目標</w:t>
            </w:r>
          </w:p>
        </w:tc>
      </w:tr>
      <w:tr>
        <w:trPr>
          <w:trHeight w:val="800"/>
        </w:trP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（例）B社訪問（10:00）、見積書の最終確認、週次レポート提出</w:t>
            </w:r>
          </w:p>
          <w:p/>
        </w:tc>
      </w:tr>
    </w:tbl>
    <w:p>
      <w:pPr>
        <w:spacing w:before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報告者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承認者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600"/>
        </w:trP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署名/印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署名/印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771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  <w:p/>
        </w:tc>
      </w:tr>
    </w:tbl>
    <w:p>
      <w:pPr>
        <w:spacing w:before="100"/>
        <w:jc w:val="right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※ 本テンプレートは nippo.ai より無料提供しています</w:t>
      </w:r>
    </w:p>
    <w:sectPr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2026-04-10T06:50:59.490Z</dcterms:created>
  <dcterms:modified xsi:type="dcterms:W3CDTF">2026-04-10T06:50:59.491Z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